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5309" w:type="dxa"/>
        <w:tblInd w:w="675" w:type="dxa"/>
        <w:tblLook w:val="04A0"/>
      </w:tblPr>
      <w:tblGrid>
        <w:gridCol w:w="4460"/>
        <w:gridCol w:w="1132"/>
        <w:gridCol w:w="1276"/>
        <w:gridCol w:w="1495"/>
        <w:gridCol w:w="1034"/>
        <w:gridCol w:w="2184"/>
        <w:gridCol w:w="2157"/>
        <w:gridCol w:w="1571"/>
      </w:tblGrid>
      <w:tr w:rsidR="00562B0C" w:rsidRPr="00562B0C" w:rsidTr="00385D33">
        <w:trPr>
          <w:trHeight w:val="278"/>
        </w:trPr>
        <w:tc>
          <w:tcPr>
            <w:tcW w:w="4460" w:type="dxa"/>
            <w:noWrap/>
            <w:hideMark/>
          </w:tcPr>
          <w:p w:rsidR="00562B0C" w:rsidRPr="00562B0C" w:rsidRDefault="00562B0C" w:rsidP="009A02EC">
            <w:pPr>
              <w:ind w:left="426" w:hanging="426"/>
            </w:pPr>
          </w:p>
        </w:tc>
        <w:tc>
          <w:tcPr>
            <w:tcW w:w="1132" w:type="dxa"/>
            <w:noWrap/>
            <w:hideMark/>
          </w:tcPr>
          <w:p w:rsidR="00562B0C" w:rsidRPr="00562B0C" w:rsidRDefault="00562B0C"/>
        </w:tc>
        <w:tc>
          <w:tcPr>
            <w:tcW w:w="1276" w:type="dxa"/>
            <w:noWrap/>
            <w:hideMark/>
          </w:tcPr>
          <w:p w:rsidR="00562B0C" w:rsidRPr="00562B0C" w:rsidRDefault="00562B0C"/>
        </w:tc>
        <w:tc>
          <w:tcPr>
            <w:tcW w:w="1495" w:type="dxa"/>
            <w:noWrap/>
            <w:hideMark/>
          </w:tcPr>
          <w:p w:rsidR="00562B0C" w:rsidRPr="00562B0C" w:rsidRDefault="00562B0C"/>
        </w:tc>
        <w:tc>
          <w:tcPr>
            <w:tcW w:w="1034" w:type="dxa"/>
            <w:noWrap/>
            <w:hideMark/>
          </w:tcPr>
          <w:p w:rsidR="00562B0C" w:rsidRPr="00562B0C" w:rsidRDefault="00562B0C"/>
        </w:tc>
        <w:tc>
          <w:tcPr>
            <w:tcW w:w="2184" w:type="dxa"/>
            <w:noWrap/>
            <w:hideMark/>
          </w:tcPr>
          <w:p w:rsidR="00562B0C" w:rsidRPr="00562B0C" w:rsidRDefault="00562B0C" w:rsidP="00562B0C"/>
        </w:tc>
        <w:tc>
          <w:tcPr>
            <w:tcW w:w="3728" w:type="dxa"/>
            <w:gridSpan w:val="2"/>
            <w:noWrap/>
            <w:hideMark/>
          </w:tcPr>
          <w:p w:rsidR="00562B0C" w:rsidRPr="00562B0C" w:rsidRDefault="00562B0C" w:rsidP="00562B0C">
            <w:r w:rsidRPr="00562B0C">
              <w:t xml:space="preserve"> Приложение № 5</w:t>
            </w:r>
          </w:p>
        </w:tc>
      </w:tr>
      <w:tr w:rsidR="00562B0C" w:rsidRPr="00562B0C" w:rsidTr="00385D33">
        <w:trPr>
          <w:trHeight w:val="278"/>
        </w:trPr>
        <w:tc>
          <w:tcPr>
            <w:tcW w:w="4460" w:type="dxa"/>
            <w:noWrap/>
            <w:hideMark/>
          </w:tcPr>
          <w:p w:rsidR="00562B0C" w:rsidRPr="00562B0C" w:rsidRDefault="00562B0C" w:rsidP="00562B0C"/>
        </w:tc>
        <w:tc>
          <w:tcPr>
            <w:tcW w:w="1132" w:type="dxa"/>
            <w:noWrap/>
            <w:hideMark/>
          </w:tcPr>
          <w:p w:rsidR="00562B0C" w:rsidRPr="00562B0C" w:rsidRDefault="00562B0C"/>
        </w:tc>
        <w:tc>
          <w:tcPr>
            <w:tcW w:w="1276" w:type="dxa"/>
            <w:noWrap/>
            <w:hideMark/>
          </w:tcPr>
          <w:p w:rsidR="00562B0C" w:rsidRPr="00562B0C" w:rsidRDefault="00562B0C"/>
        </w:tc>
        <w:tc>
          <w:tcPr>
            <w:tcW w:w="1495" w:type="dxa"/>
            <w:noWrap/>
            <w:hideMark/>
          </w:tcPr>
          <w:p w:rsidR="00562B0C" w:rsidRPr="00562B0C" w:rsidRDefault="00562B0C"/>
        </w:tc>
        <w:tc>
          <w:tcPr>
            <w:tcW w:w="6946" w:type="dxa"/>
            <w:gridSpan w:val="4"/>
            <w:noWrap/>
            <w:hideMark/>
          </w:tcPr>
          <w:p w:rsidR="00562B0C" w:rsidRPr="00562B0C" w:rsidRDefault="00562B0C" w:rsidP="00562B0C">
            <w:r w:rsidRPr="00562B0C">
              <w:t>к бюджету сельского поселения Завальновский  сельсовет</w:t>
            </w:r>
          </w:p>
        </w:tc>
      </w:tr>
      <w:tr w:rsidR="00562B0C" w:rsidRPr="00562B0C" w:rsidTr="00385D33">
        <w:trPr>
          <w:trHeight w:val="278"/>
        </w:trPr>
        <w:tc>
          <w:tcPr>
            <w:tcW w:w="4460" w:type="dxa"/>
            <w:noWrap/>
            <w:hideMark/>
          </w:tcPr>
          <w:p w:rsidR="00562B0C" w:rsidRPr="00562B0C" w:rsidRDefault="00562B0C" w:rsidP="00562B0C"/>
        </w:tc>
        <w:tc>
          <w:tcPr>
            <w:tcW w:w="1132" w:type="dxa"/>
            <w:noWrap/>
            <w:hideMark/>
          </w:tcPr>
          <w:p w:rsidR="00562B0C" w:rsidRPr="00562B0C" w:rsidRDefault="00562B0C"/>
        </w:tc>
        <w:tc>
          <w:tcPr>
            <w:tcW w:w="1276" w:type="dxa"/>
            <w:noWrap/>
            <w:hideMark/>
          </w:tcPr>
          <w:p w:rsidR="00562B0C" w:rsidRPr="00562B0C" w:rsidRDefault="00562B0C"/>
        </w:tc>
        <w:tc>
          <w:tcPr>
            <w:tcW w:w="1495" w:type="dxa"/>
            <w:noWrap/>
            <w:hideMark/>
          </w:tcPr>
          <w:p w:rsidR="00562B0C" w:rsidRPr="00562B0C" w:rsidRDefault="00562B0C"/>
        </w:tc>
        <w:tc>
          <w:tcPr>
            <w:tcW w:w="6946" w:type="dxa"/>
            <w:gridSpan w:val="4"/>
            <w:noWrap/>
            <w:hideMark/>
          </w:tcPr>
          <w:p w:rsidR="00562B0C" w:rsidRPr="00562B0C" w:rsidRDefault="00562B0C" w:rsidP="00562B0C">
            <w:r w:rsidRPr="00562B0C">
              <w:t xml:space="preserve">Усманского муниципального района Липецкой области </w:t>
            </w:r>
          </w:p>
        </w:tc>
      </w:tr>
      <w:tr w:rsidR="00562B0C" w:rsidRPr="00562B0C" w:rsidTr="00385D33">
        <w:trPr>
          <w:trHeight w:val="278"/>
        </w:trPr>
        <w:tc>
          <w:tcPr>
            <w:tcW w:w="4460" w:type="dxa"/>
            <w:noWrap/>
            <w:hideMark/>
          </w:tcPr>
          <w:p w:rsidR="00562B0C" w:rsidRPr="00562B0C" w:rsidRDefault="00562B0C" w:rsidP="00562B0C"/>
        </w:tc>
        <w:tc>
          <w:tcPr>
            <w:tcW w:w="1132" w:type="dxa"/>
            <w:noWrap/>
            <w:hideMark/>
          </w:tcPr>
          <w:p w:rsidR="00562B0C" w:rsidRPr="00562B0C" w:rsidRDefault="00562B0C"/>
        </w:tc>
        <w:tc>
          <w:tcPr>
            <w:tcW w:w="1276" w:type="dxa"/>
            <w:noWrap/>
            <w:hideMark/>
          </w:tcPr>
          <w:p w:rsidR="00562B0C" w:rsidRPr="00562B0C" w:rsidRDefault="00562B0C"/>
        </w:tc>
        <w:tc>
          <w:tcPr>
            <w:tcW w:w="1495" w:type="dxa"/>
            <w:noWrap/>
            <w:hideMark/>
          </w:tcPr>
          <w:p w:rsidR="00562B0C" w:rsidRPr="00562B0C" w:rsidRDefault="00562B0C"/>
        </w:tc>
        <w:tc>
          <w:tcPr>
            <w:tcW w:w="6946" w:type="dxa"/>
            <w:gridSpan w:val="4"/>
            <w:noWrap/>
            <w:hideMark/>
          </w:tcPr>
          <w:p w:rsidR="00562B0C" w:rsidRPr="00562B0C" w:rsidRDefault="00562B0C" w:rsidP="00562B0C">
            <w:r w:rsidRPr="00562B0C">
              <w:t xml:space="preserve">                                                              Российской Федерации на 2025 год и на плановый период </w:t>
            </w:r>
          </w:p>
        </w:tc>
      </w:tr>
      <w:tr w:rsidR="00562B0C" w:rsidRPr="00562B0C" w:rsidTr="00385D33">
        <w:trPr>
          <w:trHeight w:val="278"/>
        </w:trPr>
        <w:tc>
          <w:tcPr>
            <w:tcW w:w="4460" w:type="dxa"/>
            <w:noWrap/>
            <w:hideMark/>
          </w:tcPr>
          <w:p w:rsidR="00562B0C" w:rsidRPr="00562B0C" w:rsidRDefault="00562B0C" w:rsidP="00562B0C"/>
        </w:tc>
        <w:tc>
          <w:tcPr>
            <w:tcW w:w="1132" w:type="dxa"/>
            <w:noWrap/>
            <w:hideMark/>
          </w:tcPr>
          <w:p w:rsidR="00562B0C" w:rsidRPr="00562B0C" w:rsidRDefault="00562B0C"/>
        </w:tc>
        <w:tc>
          <w:tcPr>
            <w:tcW w:w="1276" w:type="dxa"/>
            <w:noWrap/>
            <w:hideMark/>
          </w:tcPr>
          <w:p w:rsidR="00562B0C" w:rsidRPr="00562B0C" w:rsidRDefault="00562B0C"/>
        </w:tc>
        <w:tc>
          <w:tcPr>
            <w:tcW w:w="1495" w:type="dxa"/>
            <w:noWrap/>
            <w:hideMark/>
          </w:tcPr>
          <w:p w:rsidR="00562B0C" w:rsidRPr="00562B0C" w:rsidRDefault="00562B0C"/>
        </w:tc>
        <w:tc>
          <w:tcPr>
            <w:tcW w:w="1034" w:type="dxa"/>
            <w:noWrap/>
            <w:hideMark/>
          </w:tcPr>
          <w:p w:rsidR="00562B0C" w:rsidRPr="00562B0C" w:rsidRDefault="00562B0C"/>
        </w:tc>
        <w:tc>
          <w:tcPr>
            <w:tcW w:w="5912" w:type="dxa"/>
            <w:gridSpan w:val="3"/>
            <w:noWrap/>
            <w:hideMark/>
          </w:tcPr>
          <w:p w:rsidR="00562B0C" w:rsidRPr="00562B0C" w:rsidRDefault="00562B0C" w:rsidP="00562B0C">
            <w:r w:rsidRPr="00562B0C">
              <w:t xml:space="preserve">2026 и 2027 годов </w:t>
            </w:r>
          </w:p>
        </w:tc>
      </w:tr>
      <w:tr w:rsidR="00562B0C" w:rsidRPr="00562B0C" w:rsidTr="00385D33">
        <w:trPr>
          <w:trHeight w:val="278"/>
        </w:trPr>
        <w:tc>
          <w:tcPr>
            <w:tcW w:w="4460" w:type="dxa"/>
            <w:noWrap/>
            <w:hideMark/>
          </w:tcPr>
          <w:p w:rsidR="00562B0C" w:rsidRPr="00562B0C" w:rsidRDefault="00562B0C" w:rsidP="00562B0C"/>
        </w:tc>
        <w:tc>
          <w:tcPr>
            <w:tcW w:w="1132" w:type="dxa"/>
            <w:noWrap/>
            <w:hideMark/>
          </w:tcPr>
          <w:p w:rsidR="00562B0C" w:rsidRPr="00562B0C" w:rsidRDefault="00562B0C"/>
        </w:tc>
        <w:tc>
          <w:tcPr>
            <w:tcW w:w="1276" w:type="dxa"/>
            <w:noWrap/>
            <w:hideMark/>
          </w:tcPr>
          <w:p w:rsidR="00562B0C" w:rsidRPr="00562B0C" w:rsidRDefault="00562B0C"/>
        </w:tc>
        <w:tc>
          <w:tcPr>
            <w:tcW w:w="1495" w:type="dxa"/>
            <w:noWrap/>
            <w:hideMark/>
          </w:tcPr>
          <w:p w:rsidR="00562B0C" w:rsidRPr="00562B0C" w:rsidRDefault="00562B0C"/>
        </w:tc>
        <w:tc>
          <w:tcPr>
            <w:tcW w:w="1034" w:type="dxa"/>
            <w:noWrap/>
            <w:hideMark/>
          </w:tcPr>
          <w:p w:rsidR="00562B0C" w:rsidRPr="00562B0C" w:rsidRDefault="00562B0C"/>
        </w:tc>
        <w:tc>
          <w:tcPr>
            <w:tcW w:w="2184" w:type="dxa"/>
            <w:noWrap/>
            <w:hideMark/>
          </w:tcPr>
          <w:p w:rsidR="00562B0C" w:rsidRPr="00562B0C" w:rsidRDefault="00562B0C"/>
        </w:tc>
        <w:tc>
          <w:tcPr>
            <w:tcW w:w="2157" w:type="dxa"/>
            <w:noWrap/>
            <w:hideMark/>
          </w:tcPr>
          <w:p w:rsidR="00562B0C" w:rsidRPr="00562B0C" w:rsidRDefault="00562B0C"/>
        </w:tc>
        <w:tc>
          <w:tcPr>
            <w:tcW w:w="1571" w:type="dxa"/>
            <w:noWrap/>
            <w:hideMark/>
          </w:tcPr>
          <w:p w:rsidR="00562B0C" w:rsidRPr="00562B0C" w:rsidRDefault="00562B0C"/>
        </w:tc>
      </w:tr>
      <w:tr w:rsidR="00562B0C" w:rsidRPr="00562B0C" w:rsidTr="00385D33">
        <w:trPr>
          <w:trHeight w:val="398"/>
        </w:trPr>
        <w:tc>
          <w:tcPr>
            <w:tcW w:w="15309" w:type="dxa"/>
            <w:gridSpan w:val="8"/>
            <w:noWrap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РАСПРЕДЕЛЕНИЕ БЮДЖЕТНЫХ АССИГНОВАНИЙ</w:t>
            </w:r>
          </w:p>
        </w:tc>
      </w:tr>
      <w:tr w:rsidR="00562B0C" w:rsidRPr="00562B0C" w:rsidTr="00385D33">
        <w:trPr>
          <w:trHeight w:val="398"/>
        </w:trPr>
        <w:tc>
          <w:tcPr>
            <w:tcW w:w="15309" w:type="dxa"/>
            <w:gridSpan w:val="8"/>
            <w:noWrap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ПО РАЗДЕЛАМ, ПОДРАЗДЕЛАМ, ЦЕЛЕВЫМ СТАТЬЯМ (МУНИЦИПАЛЬНЫМ ПРОГРАММАМ И НЕПРОГРАММНЫМ </w:t>
            </w:r>
          </w:p>
        </w:tc>
      </w:tr>
      <w:tr w:rsidR="00562B0C" w:rsidRPr="00562B0C" w:rsidTr="00385D33">
        <w:trPr>
          <w:trHeight w:val="398"/>
        </w:trPr>
        <w:tc>
          <w:tcPr>
            <w:tcW w:w="15309" w:type="dxa"/>
            <w:gridSpan w:val="8"/>
            <w:noWrap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НАПРАВЛЕНИЯМ ДЕЯТЕЛЬНОСТИ), ГРУППАМ ВИДОВ РАСХОДОВ КЛАССИФИКАЦИИ РАСХОДОВ БЮДЖЕТОВ</w:t>
            </w:r>
          </w:p>
        </w:tc>
      </w:tr>
      <w:tr w:rsidR="00562B0C" w:rsidRPr="00562B0C" w:rsidTr="00385D33">
        <w:trPr>
          <w:trHeight w:val="398"/>
        </w:trPr>
        <w:tc>
          <w:tcPr>
            <w:tcW w:w="15309" w:type="dxa"/>
            <w:gridSpan w:val="8"/>
            <w:noWrap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 РОССИЙСКОЙ ФЕДЕРАЦИИ НА 2025 ГОД И НА ПЛАНОВЫЙ ПЕРИОД 2026 И 2027 ГОДОВ</w:t>
            </w:r>
          </w:p>
        </w:tc>
      </w:tr>
      <w:tr w:rsidR="00562B0C" w:rsidRPr="00562B0C" w:rsidTr="00385D33">
        <w:trPr>
          <w:trHeight w:val="432"/>
        </w:trPr>
        <w:tc>
          <w:tcPr>
            <w:tcW w:w="4460" w:type="dxa"/>
            <w:noWrap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</w:p>
        </w:tc>
        <w:tc>
          <w:tcPr>
            <w:tcW w:w="1132" w:type="dxa"/>
            <w:noWrap/>
            <w:hideMark/>
          </w:tcPr>
          <w:p w:rsidR="00562B0C" w:rsidRPr="00562B0C" w:rsidRDefault="00562B0C"/>
        </w:tc>
        <w:tc>
          <w:tcPr>
            <w:tcW w:w="1276" w:type="dxa"/>
            <w:noWrap/>
            <w:hideMark/>
          </w:tcPr>
          <w:p w:rsidR="00562B0C" w:rsidRPr="00562B0C" w:rsidRDefault="00562B0C"/>
        </w:tc>
        <w:tc>
          <w:tcPr>
            <w:tcW w:w="1495" w:type="dxa"/>
            <w:noWrap/>
            <w:hideMark/>
          </w:tcPr>
          <w:p w:rsidR="00562B0C" w:rsidRPr="00562B0C" w:rsidRDefault="00562B0C"/>
        </w:tc>
        <w:tc>
          <w:tcPr>
            <w:tcW w:w="1034" w:type="dxa"/>
            <w:noWrap/>
            <w:hideMark/>
          </w:tcPr>
          <w:p w:rsidR="00562B0C" w:rsidRPr="00562B0C" w:rsidRDefault="00562B0C"/>
        </w:tc>
        <w:tc>
          <w:tcPr>
            <w:tcW w:w="2184" w:type="dxa"/>
            <w:noWrap/>
            <w:hideMark/>
          </w:tcPr>
          <w:p w:rsidR="00562B0C" w:rsidRPr="00562B0C" w:rsidRDefault="00562B0C"/>
        </w:tc>
        <w:tc>
          <w:tcPr>
            <w:tcW w:w="2157" w:type="dxa"/>
            <w:noWrap/>
            <w:hideMark/>
          </w:tcPr>
          <w:p w:rsidR="00562B0C" w:rsidRPr="00562B0C" w:rsidRDefault="00562B0C"/>
        </w:tc>
        <w:tc>
          <w:tcPr>
            <w:tcW w:w="1571" w:type="dxa"/>
            <w:noWrap/>
            <w:hideMark/>
          </w:tcPr>
          <w:p w:rsidR="00562B0C" w:rsidRPr="00562B0C" w:rsidRDefault="00562B0C" w:rsidP="00562B0C">
            <w:r w:rsidRPr="00562B0C">
              <w:t>руб.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Наименование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Раздел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Подраздел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Целевая статья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Вид расхода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2025 год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2025 год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 2027 год</w:t>
            </w:r>
          </w:p>
        </w:tc>
      </w:tr>
      <w:tr w:rsidR="00562B0C" w:rsidRPr="00562B0C" w:rsidTr="00385D33">
        <w:trPr>
          <w:trHeight w:val="912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Всего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21 853 000,69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15 768 929,53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16 201 389,15 </w:t>
            </w:r>
          </w:p>
        </w:tc>
      </w:tr>
      <w:tr w:rsidR="00562B0C" w:rsidRPr="00562B0C" w:rsidTr="00385D33">
        <w:trPr>
          <w:trHeight w:val="840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5 852 366,00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5 556 567,33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5 523 015,23 </w:t>
            </w:r>
          </w:p>
        </w:tc>
      </w:tr>
      <w:tr w:rsidR="00562B0C" w:rsidRPr="00562B0C" w:rsidTr="00385D33">
        <w:trPr>
          <w:trHeight w:val="1320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02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1 194 554,00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1 194 554,00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1 194 554,00 </w:t>
            </w:r>
          </w:p>
        </w:tc>
      </w:tr>
      <w:tr w:rsidR="00562B0C" w:rsidRPr="00562B0C" w:rsidTr="00385D33">
        <w:trPr>
          <w:trHeight w:val="76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Непрограммные расходы бюджета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</w:tr>
      <w:tr w:rsidR="00562B0C" w:rsidRPr="00562B0C" w:rsidTr="00385D33">
        <w:trPr>
          <w:trHeight w:val="87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lastRenderedPageBreak/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99 1 00 00000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</w:tr>
      <w:tr w:rsidR="00562B0C" w:rsidRPr="00562B0C" w:rsidTr="00385D33">
        <w:trPr>
          <w:trHeight w:val="1283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99 1 00 00010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</w:tr>
      <w:tr w:rsidR="00562B0C" w:rsidRPr="00562B0C" w:rsidTr="00385D33">
        <w:trPr>
          <w:trHeight w:val="180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99 1 00 00010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100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1 194 554,00 </w:t>
            </w:r>
          </w:p>
        </w:tc>
      </w:tr>
      <w:tr w:rsidR="00562B0C" w:rsidRPr="00562B0C" w:rsidTr="00385D33">
        <w:trPr>
          <w:trHeight w:val="1470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4 536 912,00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4 293 912,00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4 293 912,00 </w:t>
            </w:r>
          </w:p>
        </w:tc>
      </w:tr>
      <w:tr w:rsidR="00562B0C" w:rsidRPr="00562B0C" w:rsidTr="00385D33">
        <w:trPr>
          <w:trHeight w:val="129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Муниципальная программа сельского поселения Завальновский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4 536 912,00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4 293 912,00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4 293 912,00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Подпрограмма «Повышение </w:t>
            </w:r>
            <w:proofErr w:type="gramStart"/>
            <w:r w:rsidRPr="00562B0C">
              <w:t>эффективности деятельности органов местного самоуправления сельского поселения</w:t>
            </w:r>
            <w:proofErr w:type="gramEnd"/>
            <w:r w:rsidRPr="00562B0C">
              <w:t xml:space="preserve"> Завальновский сельсовет»                         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4 536 912,00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4 293 912,00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4 293 912,00 </w:t>
            </w:r>
          </w:p>
        </w:tc>
      </w:tr>
      <w:tr w:rsidR="00562B0C" w:rsidRPr="00562B0C" w:rsidTr="00385D33">
        <w:trPr>
          <w:trHeight w:val="123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  Основное мероприятие "Реализация мер по повышению эффективности деятельности органов местного самоуправления сельского поселения Завальновский сельсовет"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4 536 912,00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4 293 912,00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4 293 912,00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lastRenderedPageBreak/>
              <w:t xml:space="preserve">Расходы по оплате труда работников органов местного самоуправления сельского поселения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01 1 01 20200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2 433 912,00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2 433 912,00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2 433 912,00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01 1 01 20201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2 214 785,00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2 214 785,00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2 214 785,00 </w:t>
            </w:r>
          </w:p>
        </w:tc>
      </w:tr>
      <w:tr w:rsidR="00562B0C" w:rsidRPr="00562B0C" w:rsidTr="00385D33">
        <w:trPr>
          <w:trHeight w:val="201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01 1 01 20201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100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2 214 785,00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2 214 785,00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2 214 785,00 </w:t>
            </w:r>
          </w:p>
        </w:tc>
      </w:tr>
      <w:tr w:rsidR="00562B0C" w:rsidRPr="00562B0C" w:rsidTr="00385D33">
        <w:trPr>
          <w:trHeight w:val="138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01 1 01 20202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219 127,00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219 127,00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219 127,00 </w:t>
            </w:r>
          </w:p>
        </w:tc>
      </w:tr>
      <w:tr w:rsidR="00562B0C" w:rsidRPr="00562B0C" w:rsidTr="00385D33">
        <w:trPr>
          <w:trHeight w:val="1575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01 1 01 20202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100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219 127,00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219 127,00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219 127,00 </w:t>
            </w:r>
          </w:p>
        </w:tc>
      </w:tr>
      <w:tr w:rsidR="00562B0C" w:rsidRPr="00562B0C" w:rsidTr="00385D33">
        <w:trPr>
          <w:trHeight w:val="174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01 1 01 20300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2 103 000,00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1 860 000,00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1 860 000,00 </w:t>
            </w:r>
          </w:p>
        </w:tc>
      </w:tr>
      <w:tr w:rsidR="00562B0C" w:rsidRPr="00562B0C" w:rsidTr="00385D33">
        <w:trPr>
          <w:trHeight w:val="69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01 1 01 20300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200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2 098 000,00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1 855 000,00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1 855 000,00 </w:t>
            </w:r>
          </w:p>
        </w:tc>
      </w:tr>
      <w:tr w:rsidR="00562B0C" w:rsidRPr="00562B0C" w:rsidTr="00385D33">
        <w:trPr>
          <w:trHeight w:val="465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Иные бюджетные ассигнования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01 1 01 20300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800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5 000,00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5 000,00 </w:t>
            </w:r>
          </w:p>
        </w:tc>
      </w:tr>
      <w:tr w:rsidR="00562B0C" w:rsidRPr="00562B0C" w:rsidTr="00385D33">
        <w:trPr>
          <w:trHeight w:val="1155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06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64 800,00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33 600,00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</w:tr>
      <w:tr w:rsidR="00562B0C" w:rsidRPr="00562B0C" w:rsidTr="00385D33">
        <w:trPr>
          <w:trHeight w:val="129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Муниципальная программа сельского поселения Завальновский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06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31 200,00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1005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Подпрограмма «Повышение </w:t>
            </w:r>
            <w:proofErr w:type="gramStart"/>
            <w:r w:rsidRPr="00562B0C">
              <w:t>эффективности деятельности органов местного самоуправления сельского поселения</w:t>
            </w:r>
            <w:proofErr w:type="gramEnd"/>
            <w:r w:rsidRPr="00562B0C">
              <w:t xml:space="preserve">  Завальновский сельсовет»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06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31 200,00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120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Завальновский сельсовет"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06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31 200,00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214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06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01 1 01 20400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31 200,00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672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Межбюджетные трансферты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06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01 1 01 20400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500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31 200,00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732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lastRenderedPageBreak/>
              <w:t>Непрограммные расходы бюджета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06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33 600,00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33 600,00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743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06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99 1 00 00000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33 600,00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33 600,00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192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06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99 1 00 00040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500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33 600,00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33 600,00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709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Обеспечение проведение выборов и референдумов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07</w:t>
            </w:r>
          </w:p>
        </w:tc>
        <w:tc>
          <w:tcPr>
            <w:tcW w:w="1495" w:type="dxa"/>
            <w:noWrap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256 483,98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</w:tr>
      <w:tr w:rsidR="00562B0C" w:rsidRPr="00562B0C" w:rsidTr="00385D33">
        <w:trPr>
          <w:trHeight w:val="70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Непрограммные расходы бюджета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07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256 483,98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555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Иные непрограммные мероприятия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07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99 9 00 00000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256 483,98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99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Проведение выборов в представительные органы местного самоуправления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07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99 9 00 00070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256 483,98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57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Иные бюджетные ассигнования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07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99 9 00 00070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800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256 483,98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612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Резервные фонды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11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1 000,00 </w:t>
            </w:r>
          </w:p>
        </w:tc>
      </w:tr>
      <w:tr w:rsidR="00562B0C" w:rsidRPr="00562B0C" w:rsidTr="00385D33">
        <w:trPr>
          <w:trHeight w:val="75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Непрограммные расходы бюджета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11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</w:tr>
      <w:tr w:rsidR="00562B0C" w:rsidRPr="00562B0C" w:rsidTr="00385D33">
        <w:trPr>
          <w:trHeight w:val="48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Резервные фонды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11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99 2 00 00000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lastRenderedPageBreak/>
              <w:t xml:space="preserve">Резервный фонд администрации сельского поселения  Завальновский сельсовет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11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99 2 00 05000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</w:tr>
      <w:tr w:rsidR="00562B0C" w:rsidRPr="00562B0C" w:rsidTr="00385D33">
        <w:trPr>
          <w:trHeight w:val="63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Иные бюджетные ассигнования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11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99 2 00 05000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800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</w:tr>
      <w:tr w:rsidR="00562B0C" w:rsidRPr="00562B0C" w:rsidTr="00385D33">
        <w:trPr>
          <w:trHeight w:val="585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13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54 100,00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33 501,33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33 549,23 </w:t>
            </w:r>
          </w:p>
        </w:tc>
      </w:tr>
      <w:tr w:rsidR="00562B0C" w:rsidRPr="00562B0C" w:rsidTr="00385D33">
        <w:trPr>
          <w:trHeight w:val="12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Муниципальная программа сельского поселения Завальновский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13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54 100,00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33 501,33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33 549,23 </w:t>
            </w:r>
          </w:p>
        </w:tc>
      </w:tr>
      <w:tr w:rsidR="00562B0C" w:rsidRPr="00562B0C" w:rsidTr="00385D33">
        <w:trPr>
          <w:trHeight w:val="1185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Подпрограмма «Повышение эффективности деятельности органов местного самоуправления сельского поселения Завальновский сельсовет»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13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54 100,00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33 501,33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33 549,23 </w:t>
            </w:r>
          </w:p>
        </w:tc>
      </w:tr>
      <w:tr w:rsidR="00562B0C" w:rsidRPr="00562B0C" w:rsidTr="00385D33">
        <w:trPr>
          <w:trHeight w:val="1245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Завальновский сельсовет"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13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54 100,00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33 501,33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33 549,23 </w:t>
            </w:r>
          </w:p>
        </w:tc>
      </w:tr>
      <w:tr w:rsidR="00562B0C" w:rsidRPr="00562B0C" w:rsidTr="00385D33">
        <w:trPr>
          <w:trHeight w:val="1605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13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01 1 01 20470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3 000,00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645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Межбюджетные трансферты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13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01 1 01 20470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500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3 000,00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1332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lastRenderedPageBreak/>
              <w:t>Реализация мероприятий направленных на совершенствование муниципального управления на условиях софинансирования с областным бюджетом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13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S6790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51 100,00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33 501,33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33 549,23 </w:t>
            </w:r>
          </w:p>
        </w:tc>
      </w:tr>
      <w:tr w:rsidR="00562B0C" w:rsidRPr="00562B0C" w:rsidTr="00385D33">
        <w:trPr>
          <w:trHeight w:val="81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13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01 S6790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200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51 100,00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33 501,33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33 549,23 </w:t>
            </w:r>
          </w:p>
        </w:tc>
      </w:tr>
      <w:tr w:rsidR="00562B0C" w:rsidRPr="00562B0C" w:rsidTr="00385D33">
        <w:trPr>
          <w:trHeight w:val="829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Национальная оборона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02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166 700,00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181 600,00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187 800,00 </w:t>
            </w:r>
          </w:p>
        </w:tc>
      </w:tr>
      <w:tr w:rsidR="00562B0C" w:rsidRPr="00562B0C" w:rsidTr="00385D33">
        <w:trPr>
          <w:trHeight w:val="72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Мобилизационная и вневойсковая подготовка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166 700,00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181 600,00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187 800,00 </w:t>
            </w:r>
          </w:p>
        </w:tc>
      </w:tr>
      <w:tr w:rsidR="00562B0C" w:rsidRPr="00562B0C" w:rsidTr="00385D33">
        <w:trPr>
          <w:trHeight w:val="72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Непрограммные расходы бюджета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166 700,00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181 600,00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187 800,00 </w:t>
            </w:r>
          </w:p>
        </w:tc>
      </w:tr>
      <w:tr w:rsidR="00562B0C" w:rsidRPr="00562B0C" w:rsidTr="00385D33">
        <w:trPr>
          <w:trHeight w:val="72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Иные непрограммные мероприятия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99 9 00 00000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166 700,00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181 600,00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187 800,00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Осуществление первичного воинского учета </w:t>
            </w:r>
            <w:proofErr w:type="spellStart"/>
            <w:proofErr w:type="gramStart"/>
            <w:r w:rsidRPr="00562B0C">
              <w:t>орга-нами</w:t>
            </w:r>
            <w:proofErr w:type="spellEnd"/>
            <w:proofErr w:type="gramEnd"/>
            <w:r w:rsidRPr="00562B0C">
              <w:t xml:space="preserve"> местного самоуправления поселений, </w:t>
            </w:r>
            <w:proofErr w:type="spellStart"/>
            <w:r w:rsidRPr="00562B0C">
              <w:t>муни-ципальных</w:t>
            </w:r>
            <w:proofErr w:type="spellEnd"/>
            <w:r w:rsidRPr="00562B0C">
              <w:t xml:space="preserve"> и городских округов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99 9 00 51180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166 700,00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181 600,00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187 800,00 </w:t>
            </w:r>
          </w:p>
        </w:tc>
      </w:tr>
      <w:tr w:rsidR="00562B0C" w:rsidRPr="00562B0C" w:rsidTr="00385D33">
        <w:trPr>
          <w:trHeight w:val="159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99 9 00 51180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100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143 100,00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158 000,00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164 200,00 </w:t>
            </w:r>
          </w:p>
        </w:tc>
      </w:tr>
      <w:tr w:rsidR="00562B0C" w:rsidRPr="00562B0C" w:rsidTr="00385D33">
        <w:trPr>
          <w:trHeight w:val="743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99 9 00 51180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200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23 600,00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23 600,00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23 600,00 </w:t>
            </w:r>
          </w:p>
        </w:tc>
      </w:tr>
      <w:tr w:rsidR="00562B0C" w:rsidRPr="00562B0C" w:rsidTr="00385D33">
        <w:trPr>
          <w:trHeight w:val="660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Национальная экономика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04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5 011 168,35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</w:tr>
      <w:tr w:rsidR="00562B0C" w:rsidRPr="00562B0C" w:rsidTr="00385D33">
        <w:trPr>
          <w:trHeight w:val="672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lastRenderedPageBreak/>
              <w:t>Дорожное хозяйство (дорожные фонды)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09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5 011 168,35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159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Муниципальная программа сельского поселения Пашковский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09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5 011 168,35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135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Подпрограмма «Развитие инфраструктуры и повышение уровня благоустройства на территории сельского поселения Завальновский сельсовет»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09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01 3 00 00000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5 011 168,35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Основное мероприятие</w:t>
            </w:r>
            <w:proofErr w:type="gramStart"/>
            <w:r w:rsidRPr="00562B0C">
              <w:t>»К</w:t>
            </w:r>
            <w:proofErr w:type="gramEnd"/>
            <w:r w:rsidRPr="00562B0C">
              <w:t>апитальный ремонт, ремонт и содержание автомобильных дорог общего пользования»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09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01 3 01 00000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5 011 168,35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09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3 01 9Д001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5 011 168,35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63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04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09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3 01 9Д001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200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5 011 168,35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623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05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2 904 140,36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2 608 202,20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2 656 013,92 </w:t>
            </w:r>
          </w:p>
        </w:tc>
      </w:tr>
      <w:tr w:rsidR="00562B0C" w:rsidRPr="00562B0C" w:rsidTr="00385D33">
        <w:trPr>
          <w:trHeight w:val="51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Благоустройство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05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2 904 140,36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2 608 202,20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2 656 013,92 </w:t>
            </w:r>
          </w:p>
        </w:tc>
      </w:tr>
      <w:tr w:rsidR="00562B0C" w:rsidRPr="00562B0C" w:rsidTr="00385D33">
        <w:trPr>
          <w:trHeight w:val="150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05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2 904 140,36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2 608 202,20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2 656 013,92 </w:t>
            </w:r>
          </w:p>
        </w:tc>
      </w:tr>
      <w:tr w:rsidR="00562B0C" w:rsidRPr="00562B0C" w:rsidTr="00385D33">
        <w:trPr>
          <w:trHeight w:val="142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lastRenderedPageBreak/>
              <w:t xml:space="preserve">Подпрограмма «Развитие инфраструктуры и повышение уровня благоустройства на территории сельского поселения Завальновский сельсовет»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05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01 3 00 00000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2 904 140,36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2 608 202,20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2 656 013,92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05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01 3 02 00000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2 704 140,36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2 508 202,20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2 606 013,92 </w:t>
            </w:r>
          </w:p>
        </w:tc>
      </w:tr>
      <w:tr w:rsidR="00562B0C" w:rsidRPr="00562B0C" w:rsidTr="00385D33">
        <w:trPr>
          <w:trHeight w:val="141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05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01 3 02 99990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2 704 140,36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2 508 202,20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2 606 013,92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05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01 3 02 99990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200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2 704 140,36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2 508 202,20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2 606 013,92 </w:t>
            </w:r>
          </w:p>
        </w:tc>
      </w:tr>
      <w:tr w:rsidR="00562B0C" w:rsidRPr="00562B0C" w:rsidTr="00385D33">
        <w:trPr>
          <w:trHeight w:val="1392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05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01 3 04 00000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200 000,00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100 000,00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50 000,00 </w:t>
            </w:r>
          </w:p>
        </w:tc>
      </w:tr>
      <w:tr w:rsidR="00562B0C" w:rsidRPr="00562B0C" w:rsidTr="00385D33">
        <w:trPr>
          <w:trHeight w:val="160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Реализация направления расходов основного мероприятия</w:t>
            </w:r>
            <w:proofErr w:type="gramStart"/>
            <w:r w:rsidRPr="00562B0C">
              <w:t>»О</w:t>
            </w:r>
            <w:proofErr w:type="gramEnd"/>
            <w:r w:rsidRPr="00562B0C">
              <w:t>беспечение реализации мероприятия  по организации энергосбережения и повышения энергетической эффективности»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05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01 3 04 99990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200 000,00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100 000,00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50 000,00 </w:t>
            </w:r>
          </w:p>
        </w:tc>
      </w:tr>
      <w:tr w:rsidR="00562B0C" w:rsidRPr="00562B0C" w:rsidTr="00385D33">
        <w:trPr>
          <w:trHeight w:val="72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05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03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01 3 04 99990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200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200 000,00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100 000,00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50 000,00 </w:t>
            </w:r>
          </w:p>
        </w:tc>
      </w:tr>
      <w:tr w:rsidR="00562B0C" w:rsidRPr="00562B0C" w:rsidTr="00385D33">
        <w:trPr>
          <w:trHeight w:val="720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Культура, кинематография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08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7 421 770,00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6 971 560,00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6 971 560,00 </w:t>
            </w:r>
          </w:p>
        </w:tc>
      </w:tr>
      <w:tr w:rsidR="00562B0C" w:rsidRPr="00562B0C" w:rsidTr="00385D33">
        <w:trPr>
          <w:trHeight w:val="503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lastRenderedPageBreak/>
              <w:t xml:space="preserve">Культура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08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7 421 770,00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</w:tr>
      <w:tr w:rsidR="00562B0C" w:rsidRPr="00562B0C" w:rsidTr="00385D33">
        <w:trPr>
          <w:trHeight w:val="123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Муниципальная программа сельского поселения Пашковский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08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7 421 770,00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Подпрограмма «Развитие социальной сферы в </w:t>
            </w:r>
            <w:proofErr w:type="gramStart"/>
            <w:r w:rsidRPr="00562B0C">
              <w:t>сельском</w:t>
            </w:r>
            <w:proofErr w:type="gramEnd"/>
            <w:r w:rsidRPr="00562B0C">
              <w:t xml:space="preserve"> поселения  Завальновский сельсовет»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08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01 4 00 00000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7 421 770,00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Основное мероприятие "Реализация мер по развитию сферы культуры и искусства в сельском поселении Завальновский сельсовет"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08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01 4 01 00000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7 421 770,00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</w:tr>
      <w:tr w:rsidR="00562B0C" w:rsidRPr="00562B0C" w:rsidTr="00385D33">
        <w:trPr>
          <w:trHeight w:val="136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08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01 4 01 20450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450 210,00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08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01 4 01 20450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600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450 210,00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</w:tr>
      <w:tr w:rsidR="00562B0C" w:rsidRPr="00562B0C" w:rsidTr="00385D33">
        <w:trPr>
          <w:trHeight w:val="960"/>
        </w:trPr>
        <w:tc>
          <w:tcPr>
            <w:tcW w:w="4460" w:type="dxa"/>
            <w:vMerge w:val="restart"/>
            <w:hideMark/>
          </w:tcPr>
          <w:p w:rsidR="00562B0C" w:rsidRPr="00562B0C" w:rsidRDefault="00562B0C">
            <w:r w:rsidRPr="00562B0C">
              <w:t>Предоставление бюджетным и автономным учреждениям субсидий</w:t>
            </w:r>
          </w:p>
        </w:tc>
        <w:tc>
          <w:tcPr>
            <w:tcW w:w="1132" w:type="dxa"/>
            <w:vMerge w:val="restart"/>
            <w:hideMark/>
          </w:tcPr>
          <w:p w:rsidR="00562B0C" w:rsidRPr="00562B0C" w:rsidRDefault="00562B0C" w:rsidP="00562B0C">
            <w:r w:rsidRPr="00562B0C">
              <w:t>08</w:t>
            </w:r>
          </w:p>
        </w:tc>
        <w:tc>
          <w:tcPr>
            <w:tcW w:w="1276" w:type="dxa"/>
            <w:vMerge w:val="restart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vMerge w:val="restart"/>
            <w:hideMark/>
          </w:tcPr>
          <w:p w:rsidR="00562B0C" w:rsidRPr="00562B0C" w:rsidRDefault="00562B0C" w:rsidP="00562B0C">
            <w:r w:rsidRPr="00562B0C">
              <w:t>01 4 01 20800</w:t>
            </w:r>
          </w:p>
        </w:tc>
        <w:tc>
          <w:tcPr>
            <w:tcW w:w="1034" w:type="dxa"/>
            <w:vMerge w:val="restart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vMerge w:val="restart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  <w:tc>
          <w:tcPr>
            <w:tcW w:w="2157" w:type="dxa"/>
            <w:vMerge w:val="restart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  <w:tc>
          <w:tcPr>
            <w:tcW w:w="1571" w:type="dxa"/>
            <w:vMerge w:val="restart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</w:tr>
      <w:tr w:rsidR="00562B0C" w:rsidRPr="00562B0C" w:rsidTr="00385D33">
        <w:trPr>
          <w:trHeight w:val="276"/>
        </w:trPr>
        <w:tc>
          <w:tcPr>
            <w:tcW w:w="4460" w:type="dxa"/>
            <w:vMerge/>
            <w:hideMark/>
          </w:tcPr>
          <w:p w:rsidR="00562B0C" w:rsidRPr="00562B0C" w:rsidRDefault="00562B0C"/>
        </w:tc>
        <w:tc>
          <w:tcPr>
            <w:tcW w:w="1132" w:type="dxa"/>
            <w:vMerge/>
            <w:hideMark/>
          </w:tcPr>
          <w:p w:rsidR="00562B0C" w:rsidRPr="00562B0C" w:rsidRDefault="00562B0C"/>
        </w:tc>
        <w:tc>
          <w:tcPr>
            <w:tcW w:w="1276" w:type="dxa"/>
            <w:vMerge/>
            <w:hideMark/>
          </w:tcPr>
          <w:p w:rsidR="00562B0C" w:rsidRPr="00562B0C" w:rsidRDefault="00562B0C"/>
        </w:tc>
        <w:tc>
          <w:tcPr>
            <w:tcW w:w="1495" w:type="dxa"/>
            <w:vMerge/>
            <w:hideMark/>
          </w:tcPr>
          <w:p w:rsidR="00562B0C" w:rsidRPr="00562B0C" w:rsidRDefault="00562B0C"/>
        </w:tc>
        <w:tc>
          <w:tcPr>
            <w:tcW w:w="1034" w:type="dxa"/>
            <w:vMerge/>
            <w:hideMark/>
          </w:tcPr>
          <w:p w:rsidR="00562B0C" w:rsidRPr="00562B0C" w:rsidRDefault="00562B0C"/>
        </w:tc>
        <w:tc>
          <w:tcPr>
            <w:tcW w:w="2184" w:type="dxa"/>
            <w:vMerge/>
            <w:hideMark/>
          </w:tcPr>
          <w:p w:rsidR="00562B0C" w:rsidRPr="00562B0C" w:rsidRDefault="00562B0C"/>
        </w:tc>
        <w:tc>
          <w:tcPr>
            <w:tcW w:w="2157" w:type="dxa"/>
            <w:vMerge/>
            <w:hideMark/>
          </w:tcPr>
          <w:p w:rsidR="00562B0C" w:rsidRPr="00562B0C" w:rsidRDefault="00562B0C"/>
        </w:tc>
        <w:tc>
          <w:tcPr>
            <w:tcW w:w="1571" w:type="dxa"/>
            <w:vMerge/>
            <w:hideMark/>
          </w:tcPr>
          <w:p w:rsidR="00562B0C" w:rsidRPr="00562B0C" w:rsidRDefault="00562B0C"/>
        </w:tc>
      </w:tr>
      <w:tr w:rsidR="00562B0C" w:rsidRPr="00562B0C" w:rsidTr="00385D33">
        <w:trPr>
          <w:trHeight w:val="96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08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01 4 01 20800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600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6 971 560,00 </w:t>
            </w:r>
          </w:p>
        </w:tc>
      </w:tr>
      <w:tr w:rsidR="00562B0C" w:rsidRPr="00562B0C" w:rsidTr="00385D33">
        <w:trPr>
          <w:trHeight w:val="660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Социальная политика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10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29 448,00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60 000,00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60 000,00 </w:t>
            </w:r>
          </w:p>
        </w:tc>
      </w:tr>
      <w:tr w:rsidR="00562B0C" w:rsidRPr="00562B0C" w:rsidTr="00385D33">
        <w:trPr>
          <w:trHeight w:val="600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lastRenderedPageBreak/>
              <w:t>Пенсионное обеспечение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10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29 448,00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</w:tr>
      <w:tr w:rsidR="00562B0C" w:rsidRPr="00562B0C" w:rsidTr="00385D33">
        <w:trPr>
          <w:trHeight w:val="1223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Муниципальная программа сельского поселения Завальновский сельсовет «Устойчивое развитии сельской территории поселения Завальновский сельсовет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10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29 448,00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</w:tr>
      <w:tr w:rsidR="00562B0C" w:rsidRPr="00562B0C" w:rsidTr="00385D33">
        <w:trPr>
          <w:trHeight w:val="135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Подпрограмма «Повышения эффективности деятельности органов местного самоуправления сельского поселения Завальновский сельсовет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10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29 448,00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</w:tr>
      <w:tr w:rsidR="00562B0C" w:rsidRPr="00562B0C" w:rsidTr="00385D33">
        <w:trPr>
          <w:trHeight w:val="855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Основное мероприятия «Социальная поддержка отдельных категорий граждан"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10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01 1 02 00000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29 448,00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</w:tr>
      <w:tr w:rsidR="00562B0C" w:rsidRPr="00562B0C" w:rsidTr="00385D33">
        <w:trPr>
          <w:trHeight w:val="792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Доплата к пенсиям муниципальных служащих сельского поселения Завальновский сельсовет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10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01 1 02 20500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29 448,00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</w:tr>
      <w:tr w:rsidR="00562B0C" w:rsidRPr="00562B0C" w:rsidTr="00385D33">
        <w:trPr>
          <w:trHeight w:val="803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Социальное обеспечение и иные выплаты населению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10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01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01 1 02 20500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300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29 448,00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60 000,00 </w:t>
            </w:r>
          </w:p>
        </w:tc>
      </w:tr>
      <w:tr w:rsidR="00562B0C" w:rsidRPr="00562B0C" w:rsidTr="00385D33">
        <w:trPr>
          <w:trHeight w:val="600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11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210 924,00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1 000,00 </w:t>
            </w:r>
          </w:p>
        </w:tc>
      </w:tr>
      <w:tr w:rsidR="00562B0C" w:rsidRPr="00562B0C" w:rsidTr="00385D33">
        <w:trPr>
          <w:trHeight w:val="623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Массовый спорт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210 924,00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</w:tr>
      <w:tr w:rsidR="00562B0C" w:rsidRPr="00562B0C" w:rsidTr="00385D33">
        <w:trPr>
          <w:trHeight w:val="1392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01 0 00 00000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210 924,00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</w:tr>
      <w:tr w:rsidR="00562B0C" w:rsidRPr="00562B0C" w:rsidTr="00385D33">
        <w:trPr>
          <w:trHeight w:val="82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 xml:space="preserve">Подпрограмма «Развитие социальной сферы в </w:t>
            </w:r>
            <w:proofErr w:type="gramStart"/>
            <w:r w:rsidRPr="00562B0C">
              <w:t>сельском</w:t>
            </w:r>
            <w:proofErr w:type="gramEnd"/>
            <w:r w:rsidRPr="00562B0C">
              <w:t xml:space="preserve"> поселения  Завальновский сельсовет»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01 4 00 00000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210 924,00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</w:tr>
      <w:tr w:rsidR="00562B0C" w:rsidRPr="00562B0C" w:rsidTr="00385D33">
        <w:trPr>
          <w:trHeight w:val="1118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lastRenderedPageBreak/>
              <w:t>Основное мероприятие "Реализация мер по развитию физической культуры и спорта в сельском поселении Завальновский сельсовет"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01 4 02 00000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210 924,00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</w:tr>
      <w:tr w:rsidR="00562B0C" w:rsidRPr="00562B0C" w:rsidTr="00385D33">
        <w:trPr>
          <w:trHeight w:val="142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Реализация направления расходов основного мероприятия " Реализация мер по развитию физической культуры и спорта в сельском поселении Завальновский сельсовет "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01 4 02 99990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210 924,00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</w:tr>
      <w:tr w:rsidR="00562B0C" w:rsidRPr="00562B0C" w:rsidTr="00385D33">
        <w:trPr>
          <w:trHeight w:val="792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r w:rsidRPr="00562B0C">
              <w:t>11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r w:rsidRPr="00562B0C">
              <w:t>02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r w:rsidRPr="00562B0C">
              <w:t>01 4 02 99990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r w:rsidRPr="00562B0C">
              <w:t>200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210 924,00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1 000,00 </w:t>
            </w:r>
          </w:p>
        </w:tc>
      </w:tr>
      <w:tr w:rsidR="00562B0C" w:rsidRPr="00562B0C" w:rsidTr="00385D33">
        <w:trPr>
          <w:trHeight w:val="649"/>
        </w:trPr>
        <w:tc>
          <w:tcPr>
            <w:tcW w:w="4460" w:type="dxa"/>
            <w:hideMark/>
          </w:tcPr>
          <w:p w:rsidR="00562B0C" w:rsidRPr="00562B0C" w:rsidRDefault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Условно утвержденные расходы 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390 000,00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802 000,00 </w:t>
            </w:r>
          </w:p>
        </w:tc>
      </w:tr>
      <w:tr w:rsidR="00562B0C" w:rsidRPr="00562B0C" w:rsidTr="00385D33">
        <w:trPr>
          <w:trHeight w:val="64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Условно утвержденные расходы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390 000,00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802 000,00 </w:t>
            </w:r>
          </w:p>
        </w:tc>
      </w:tr>
      <w:tr w:rsidR="00562B0C" w:rsidRPr="00562B0C" w:rsidTr="00385D33">
        <w:trPr>
          <w:trHeight w:val="64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Непрограммные расходы бюджета сельского поселения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390 000,00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802 000,00 </w:t>
            </w:r>
          </w:p>
        </w:tc>
      </w:tr>
      <w:tr w:rsidR="00562B0C" w:rsidRPr="00562B0C" w:rsidTr="00385D33">
        <w:trPr>
          <w:trHeight w:val="64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Иные непрограммные мероприятия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390 000,00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802 000,00 </w:t>
            </w:r>
          </w:p>
        </w:tc>
      </w:tr>
      <w:tr w:rsidR="00562B0C" w:rsidRPr="00562B0C" w:rsidTr="00385D33">
        <w:trPr>
          <w:trHeight w:val="64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Условно утвержденные расходы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390 000,00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802 000,00 </w:t>
            </w:r>
          </w:p>
        </w:tc>
      </w:tr>
      <w:tr w:rsidR="00562B0C" w:rsidRPr="00562B0C" w:rsidTr="00385D33">
        <w:trPr>
          <w:trHeight w:val="649"/>
        </w:trPr>
        <w:tc>
          <w:tcPr>
            <w:tcW w:w="4460" w:type="dxa"/>
            <w:hideMark/>
          </w:tcPr>
          <w:p w:rsidR="00562B0C" w:rsidRPr="00562B0C" w:rsidRDefault="00562B0C">
            <w:r w:rsidRPr="00562B0C">
              <w:t>Иные бюджетные ассигнования</w:t>
            </w:r>
          </w:p>
        </w:tc>
        <w:tc>
          <w:tcPr>
            <w:tcW w:w="1132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495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34" w:type="dxa"/>
            <w:hideMark/>
          </w:tcPr>
          <w:p w:rsidR="00562B0C" w:rsidRPr="00562B0C" w:rsidRDefault="00562B0C" w:rsidP="00562B0C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84" w:type="dxa"/>
            <w:hideMark/>
          </w:tcPr>
          <w:p w:rsidR="00562B0C" w:rsidRPr="00562B0C" w:rsidRDefault="00562B0C" w:rsidP="00562B0C">
            <w:r w:rsidRPr="00562B0C">
              <w:t xml:space="preserve">0,00 </w:t>
            </w:r>
          </w:p>
        </w:tc>
        <w:tc>
          <w:tcPr>
            <w:tcW w:w="2157" w:type="dxa"/>
            <w:hideMark/>
          </w:tcPr>
          <w:p w:rsidR="00562B0C" w:rsidRPr="00562B0C" w:rsidRDefault="00562B0C" w:rsidP="00562B0C">
            <w:r w:rsidRPr="00562B0C">
              <w:t xml:space="preserve">390 000,00 </w:t>
            </w:r>
          </w:p>
        </w:tc>
        <w:tc>
          <w:tcPr>
            <w:tcW w:w="1571" w:type="dxa"/>
            <w:hideMark/>
          </w:tcPr>
          <w:p w:rsidR="00562B0C" w:rsidRPr="00562B0C" w:rsidRDefault="00562B0C" w:rsidP="00562B0C">
            <w:r w:rsidRPr="00562B0C">
              <w:t xml:space="preserve">802 000,00 </w:t>
            </w:r>
          </w:p>
        </w:tc>
      </w:tr>
    </w:tbl>
    <w:p w:rsidR="00403D7E" w:rsidRDefault="00385D33">
      <w:bookmarkStart w:id="0" w:name="_GoBack"/>
      <w:bookmarkEnd w:id="0"/>
    </w:p>
    <w:sectPr w:rsidR="00403D7E" w:rsidSect="00562B0C">
      <w:pgSz w:w="16838" w:h="11906" w:orient="landscape"/>
      <w:pgMar w:top="1701" w:right="253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B0C"/>
    <w:rsid w:val="000979CC"/>
    <w:rsid w:val="00385D33"/>
    <w:rsid w:val="003D60B9"/>
    <w:rsid w:val="00562B0C"/>
    <w:rsid w:val="009A02EC"/>
    <w:rsid w:val="00FB6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2B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2B0C"/>
    <w:rPr>
      <w:color w:val="800080"/>
      <w:u w:val="single"/>
    </w:rPr>
  </w:style>
  <w:style w:type="paragraph" w:customStyle="1" w:styleId="font5">
    <w:name w:val="font5"/>
    <w:basedOn w:val="a"/>
    <w:rsid w:val="00562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562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62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62B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562B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62B0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62B0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562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62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62B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62B0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62B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62B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D0D0D"/>
      <w:sz w:val="24"/>
      <w:szCs w:val="24"/>
      <w:lang w:eastAsia="ru-RU"/>
    </w:rPr>
  </w:style>
  <w:style w:type="paragraph" w:customStyle="1" w:styleId="xl93">
    <w:name w:val="xl93"/>
    <w:basedOn w:val="a"/>
    <w:rsid w:val="00562B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62B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562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A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02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2024-12-25T10:47:00Z</cp:lastPrinted>
  <dcterms:created xsi:type="dcterms:W3CDTF">2024-12-19T08:03:00Z</dcterms:created>
  <dcterms:modified xsi:type="dcterms:W3CDTF">2024-12-25T10:47:00Z</dcterms:modified>
</cp:coreProperties>
</file>